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8A394C">
        <w:rPr>
          <w:rFonts w:ascii="Times New Roman" w:hAnsi="Times New Roman"/>
          <w:b/>
          <w:sz w:val="16"/>
          <w:szCs w:val="16"/>
        </w:rPr>
        <w:t xml:space="preserve">Додаток </w:t>
      </w:r>
    </w:p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8A394C">
        <w:rPr>
          <w:rFonts w:ascii="Times New Roman" w:hAnsi="Times New Roman"/>
          <w:b/>
          <w:sz w:val="16"/>
          <w:szCs w:val="16"/>
        </w:rPr>
        <w:t>до рішення міської ради</w:t>
      </w:r>
    </w:p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="00D83C4B">
        <w:rPr>
          <w:rFonts w:ascii="Times New Roman" w:hAnsi="Times New Roman"/>
          <w:b/>
          <w:sz w:val="16"/>
          <w:szCs w:val="16"/>
        </w:rPr>
        <w:t>від 20 серпня 2026 р.</w:t>
      </w:r>
      <w:bookmarkStart w:id="0" w:name="_GoBack"/>
      <w:bookmarkEnd w:id="0"/>
      <w:r w:rsidRPr="008A394C">
        <w:rPr>
          <w:rFonts w:ascii="Times New Roman" w:hAnsi="Times New Roman"/>
          <w:b/>
          <w:sz w:val="16"/>
          <w:szCs w:val="16"/>
        </w:rPr>
        <w:t xml:space="preserve"> </w:t>
      </w:r>
      <w:r w:rsidR="00EC42CA">
        <w:rPr>
          <w:rFonts w:ascii="Times New Roman" w:hAnsi="Times New Roman"/>
          <w:b/>
          <w:sz w:val="16"/>
          <w:szCs w:val="16"/>
        </w:rPr>
        <w:t>№</w:t>
      </w:r>
      <w:r w:rsidR="00D83C4B">
        <w:rPr>
          <w:rFonts w:ascii="Times New Roman" w:hAnsi="Times New Roman"/>
          <w:b/>
          <w:sz w:val="16"/>
          <w:szCs w:val="16"/>
        </w:rPr>
        <w:t xml:space="preserve"> 67</w:t>
      </w:r>
      <w:r w:rsidR="00D83C4B" w:rsidRPr="00D83C4B">
        <w:rPr>
          <w:rFonts w:ascii="Times New Roman" w:hAnsi="Times New Roman"/>
          <w:b/>
          <w:sz w:val="16"/>
          <w:szCs w:val="16"/>
        </w:rPr>
        <w:t>п-129-VIII</w:t>
      </w:r>
    </w:p>
    <w:p w:rsidR="00B54022" w:rsidRDefault="00B54022" w:rsidP="00B54022">
      <w:pPr>
        <w:jc w:val="center"/>
        <w:rPr>
          <w:rFonts w:ascii="Times New Roman" w:hAnsi="Times New Roman"/>
          <w:b/>
          <w:sz w:val="28"/>
          <w:szCs w:val="28"/>
        </w:rPr>
      </w:pPr>
      <w:r w:rsidRPr="00627BF5">
        <w:rPr>
          <w:rFonts w:ascii="Times New Roman" w:hAnsi="Times New Roman"/>
          <w:b/>
          <w:sz w:val="28"/>
          <w:szCs w:val="28"/>
        </w:rPr>
        <w:t>5. Напрями діяльності, заходи та обсяги фінансування Програми</w:t>
      </w:r>
    </w:p>
    <w:tbl>
      <w:tblPr>
        <w:tblW w:w="157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38"/>
        <w:gridCol w:w="2225"/>
        <w:gridCol w:w="1594"/>
        <w:gridCol w:w="895"/>
        <w:gridCol w:w="851"/>
        <w:gridCol w:w="992"/>
        <w:gridCol w:w="992"/>
        <w:gridCol w:w="851"/>
        <w:gridCol w:w="992"/>
        <w:gridCol w:w="992"/>
        <w:gridCol w:w="1276"/>
        <w:gridCol w:w="992"/>
        <w:gridCol w:w="992"/>
        <w:gridCol w:w="1418"/>
      </w:tblGrid>
      <w:tr w:rsidR="00F12997" w:rsidRPr="00B412D2" w:rsidTr="00F12997">
        <w:trPr>
          <w:trHeight w:val="323"/>
        </w:trPr>
        <w:tc>
          <w:tcPr>
            <w:tcW w:w="702" w:type="dxa"/>
            <w:gridSpan w:val="2"/>
            <w:vMerge w:val="restart"/>
            <w:shd w:val="clear" w:color="auto" w:fill="auto"/>
          </w:tcPr>
          <w:p w:rsidR="00F12997" w:rsidRPr="00005BA3" w:rsidRDefault="00F12997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25" w:type="dxa"/>
            <w:vMerge w:val="restart"/>
            <w:shd w:val="clear" w:color="auto" w:fill="auto"/>
          </w:tcPr>
          <w:p w:rsidR="00F12997" w:rsidRPr="00005BA3" w:rsidRDefault="00F12997" w:rsidP="00621410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Назва заходу</w:t>
            </w:r>
          </w:p>
        </w:tc>
        <w:tc>
          <w:tcPr>
            <w:tcW w:w="1594" w:type="dxa"/>
            <w:vMerge w:val="restart"/>
            <w:shd w:val="clear" w:color="auto" w:fill="auto"/>
          </w:tcPr>
          <w:p w:rsidR="00F12997" w:rsidRPr="00005BA3" w:rsidRDefault="00F12997" w:rsidP="00621410">
            <w:pPr>
              <w:pStyle w:val="a3"/>
              <w:spacing w:before="0" w:after="0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Виконавець</w:t>
            </w:r>
          </w:p>
        </w:tc>
        <w:tc>
          <w:tcPr>
            <w:tcW w:w="11243" w:type="dxa"/>
            <w:gridSpan w:val="11"/>
            <w:shd w:val="clear" w:color="auto" w:fill="auto"/>
          </w:tcPr>
          <w:p w:rsidR="00F12997" w:rsidRPr="00005BA3" w:rsidRDefault="00F12997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Джерело фінансування та орієнтовна сума, грн.</w:t>
            </w:r>
          </w:p>
        </w:tc>
      </w:tr>
      <w:tr w:rsidR="00F12997" w:rsidRPr="00B412D2" w:rsidTr="00F12997">
        <w:tc>
          <w:tcPr>
            <w:tcW w:w="702" w:type="dxa"/>
            <w:gridSpan w:val="2"/>
            <w:vMerge/>
            <w:shd w:val="clear" w:color="auto" w:fill="auto"/>
          </w:tcPr>
          <w:p w:rsidR="00F12997" w:rsidRPr="00005BA3" w:rsidRDefault="00F12997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F12997" w:rsidRPr="00005BA3" w:rsidRDefault="00F12997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F12997" w:rsidRPr="00005BA3" w:rsidRDefault="00F12997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1243" w:type="dxa"/>
            <w:gridSpan w:val="11"/>
            <w:shd w:val="clear" w:color="auto" w:fill="auto"/>
          </w:tcPr>
          <w:p w:rsidR="00F12997" w:rsidRPr="00005BA3" w:rsidRDefault="00F12997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За роками</w:t>
            </w:r>
          </w:p>
        </w:tc>
      </w:tr>
      <w:tr w:rsidR="00F12997" w:rsidRPr="00B412D2" w:rsidTr="00F12997">
        <w:tc>
          <w:tcPr>
            <w:tcW w:w="702" w:type="dxa"/>
            <w:gridSpan w:val="2"/>
            <w:vMerge/>
            <w:shd w:val="clear" w:color="auto" w:fill="auto"/>
          </w:tcPr>
          <w:p w:rsidR="00F12997" w:rsidRPr="00005BA3" w:rsidRDefault="00F12997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F12997" w:rsidRPr="00005BA3" w:rsidRDefault="00F12997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F12997" w:rsidRPr="00005BA3" w:rsidRDefault="00F12997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2738" w:type="dxa"/>
            <w:gridSpan w:val="3"/>
            <w:shd w:val="clear" w:color="auto" w:fill="auto"/>
          </w:tcPr>
          <w:p w:rsidR="00F12997" w:rsidRPr="00005BA3" w:rsidRDefault="00F12997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F12997" w:rsidRPr="00005BA3" w:rsidRDefault="00F12997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2025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F12997" w:rsidRPr="00005BA3" w:rsidRDefault="00F12997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2026</w:t>
            </w:r>
          </w:p>
        </w:tc>
        <w:tc>
          <w:tcPr>
            <w:tcW w:w="2410" w:type="dxa"/>
            <w:gridSpan w:val="2"/>
          </w:tcPr>
          <w:p w:rsidR="00F12997" w:rsidRPr="00E2616A" w:rsidRDefault="00F12997" w:rsidP="00621410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2027</w:t>
            </w:r>
          </w:p>
        </w:tc>
      </w:tr>
      <w:tr w:rsidR="00F12997" w:rsidRPr="00B412D2" w:rsidTr="00F12997">
        <w:tc>
          <w:tcPr>
            <w:tcW w:w="702" w:type="dxa"/>
            <w:gridSpan w:val="2"/>
            <w:vMerge/>
            <w:shd w:val="clear" w:color="auto" w:fill="auto"/>
          </w:tcPr>
          <w:p w:rsidR="00F12997" w:rsidRPr="00005BA3" w:rsidRDefault="00F12997" w:rsidP="00F12997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F12997" w:rsidRPr="00005BA3" w:rsidRDefault="00F12997" w:rsidP="00F12997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F12997" w:rsidRPr="00005BA3" w:rsidRDefault="00F12997" w:rsidP="00F12997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895" w:type="dxa"/>
            <w:shd w:val="clear" w:color="auto" w:fill="auto"/>
          </w:tcPr>
          <w:p w:rsidR="00F12997" w:rsidRPr="00005BA3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851" w:type="dxa"/>
            <w:shd w:val="clear" w:color="auto" w:fill="auto"/>
          </w:tcPr>
          <w:p w:rsidR="00F12997" w:rsidRPr="00005BA3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</w:tc>
        <w:tc>
          <w:tcPr>
            <w:tcW w:w="992" w:type="dxa"/>
            <w:shd w:val="clear" w:color="auto" w:fill="auto"/>
          </w:tcPr>
          <w:p w:rsidR="00F12997" w:rsidRPr="00EB3304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Районний бюджет</w:t>
            </w:r>
          </w:p>
        </w:tc>
        <w:tc>
          <w:tcPr>
            <w:tcW w:w="851" w:type="dxa"/>
            <w:shd w:val="clear" w:color="auto" w:fill="auto"/>
          </w:tcPr>
          <w:p w:rsidR="00F12997" w:rsidRPr="00005BA3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  <w:p w:rsidR="00F12997" w:rsidRPr="00005BA3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276" w:type="dxa"/>
            <w:shd w:val="clear" w:color="auto" w:fill="auto"/>
          </w:tcPr>
          <w:p w:rsidR="00F12997" w:rsidRPr="00005BA3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</w:tc>
        <w:tc>
          <w:tcPr>
            <w:tcW w:w="992" w:type="dxa"/>
          </w:tcPr>
          <w:p w:rsidR="00F12997" w:rsidRPr="00E2616A" w:rsidRDefault="00F12997" w:rsidP="00F12997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F12997" w:rsidRPr="00E2616A" w:rsidRDefault="00F12997" w:rsidP="00F12997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Міський бюджет</w:t>
            </w:r>
          </w:p>
        </w:tc>
      </w:tr>
      <w:tr w:rsidR="00F12997" w:rsidTr="00F12997">
        <w:trPr>
          <w:trHeight w:val="391"/>
        </w:trPr>
        <w:tc>
          <w:tcPr>
            <w:tcW w:w="15764" w:type="dxa"/>
            <w:gridSpan w:val="15"/>
            <w:shd w:val="clear" w:color="auto" w:fill="auto"/>
          </w:tcPr>
          <w:p w:rsidR="00F12997" w:rsidRPr="00E2616A" w:rsidRDefault="00F12997" w:rsidP="00F12997">
            <w:pPr>
              <w:ind w:left="360"/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Охорона і раціональне використання водних ресурсів</w:t>
            </w:r>
          </w:p>
        </w:tc>
      </w:tr>
      <w:tr w:rsidR="00F12997" w:rsidTr="00F12997">
        <w:tc>
          <w:tcPr>
            <w:tcW w:w="564" w:type="dxa"/>
            <w:shd w:val="clear" w:color="auto" w:fill="auto"/>
          </w:tcPr>
          <w:p w:rsidR="00F12997" w:rsidRPr="00005BA3" w:rsidRDefault="00F12997" w:rsidP="00F12997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F12997" w:rsidRPr="005A7CD5" w:rsidRDefault="00F12997" w:rsidP="00F12997">
            <w:pPr>
              <w:jc w:val="both"/>
              <w:rPr>
                <w:rStyle w:val="FontStyle16"/>
                <w:sz w:val="24"/>
                <w:szCs w:val="24"/>
              </w:rPr>
            </w:pPr>
            <w:r w:rsidRPr="005A7CD5">
              <w:rPr>
                <w:rStyle w:val="FontStyle16"/>
                <w:sz w:val="24"/>
                <w:szCs w:val="24"/>
              </w:rPr>
              <w:t>Виготовлення проектно-кошторисної документації по реконструкції очисних споруд</w:t>
            </w:r>
          </w:p>
        </w:tc>
        <w:tc>
          <w:tcPr>
            <w:tcW w:w="1594" w:type="dxa"/>
            <w:shd w:val="clear" w:color="auto" w:fill="auto"/>
          </w:tcPr>
          <w:p w:rsidR="00F12997" w:rsidRPr="005A7CD5" w:rsidRDefault="00F12997" w:rsidP="00F12997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5A7CD5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895" w:type="dxa"/>
            <w:shd w:val="clear" w:color="auto" w:fill="auto"/>
          </w:tcPr>
          <w:p w:rsidR="00F12997" w:rsidRPr="005A7CD5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5A7CD5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5A7CD5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499 990,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F12997" w:rsidRPr="005A7CD5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5A7CD5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5A7CD5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499 990,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F12997" w:rsidRPr="00005BA3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12997" w:rsidRPr="00E2616A" w:rsidRDefault="00F12997" w:rsidP="00F12997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12997" w:rsidRPr="00E2616A" w:rsidRDefault="00F12997" w:rsidP="00F12997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</w:tr>
      <w:tr w:rsidR="00F12997" w:rsidTr="00F12997">
        <w:tc>
          <w:tcPr>
            <w:tcW w:w="564" w:type="dxa"/>
            <w:shd w:val="clear" w:color="auto" w:fill="auto"/>
          </w:tcPr>
          <w:p w:rsidR="00F12997" w:rsidRDefault="00F12997" w:rsidP="00F12997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F12997" w:rsidRDefault="00F12997" w:rsidP="00F12997">
            <w:pPr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Реконструкція очисних споруд</w:t>
            </w:r>
          </w:p>
          <w:p w:rsidR="00F12997" w:rsidRDefault="00F12997" w:rsidP="00F12997">
            <w:pPr>
              <w:jc w:val="both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auto"/>
          </w:tcPr>
          <w:p w:rsidR="00F12997" w:rsidRDefault="00F12997" w:rsidP="00F12997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B5919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895" w:type="dxa"/>
            <w:shd w:val="clear" w:color="auto" w:fill="auto"/>
          </w:tcPr>
          <w:p w:rsidR="00F12997" w:rsidRPr="00005BA3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005BA3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10 000 000,00</w:t>
            </w:r>
          </w:p>
        </w:tc>
        <w:tc>
          <w:tcPr>
            <w:tcW w:w="992" w:type="dxa"/>
            <w:shd w:val="clear" w:color="auto" w:fill="auto"/>
          </w:tcPr>
          <w:p w:rsidR="00F12997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F12997" w:rsidRPr="00005BA3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12997" w:rsidRPr="00E2616A" w:rsidRDefault="00F12997" w:rsidP="00F12997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5 000 000,00</w:t>
            </w:r>
          </w:p>
        </w:tc>
        <w:tc>
          <w:tcPr>
            <w:tcW w:w="1418" w:type="dxa"/>
          </w:tcPr>
          <w:p w:rsidR="00F12997" w:rsidRPr="00E2616A" w:rsidRDefault="00F12997" w:rsidP="00F12997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</w:tr>
      <w:tr w:rsidR="00F12997" w:rsidTr="00F12997">
        <w:tc>
          <w:tcPr>
            <w:tcW w:w="564" w:type="dxa"/>
            <w:shd w:val="clear" w:color="auto" w:fill="auto"/>
          </w:tcPr>
          <w:p w:rsidR="00F12997" w:rsidRDefault="00F12997" w:rsidP="00F12997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1.3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F12997" w:rsidRDefault="00F12997" w:rsidP="00F12997">
            <w:pPr>
              <w:jc w:val="both"/>
              <w:rPr>
                <w:rStyle w:val="FontStyle16"/>
                <w:sz w:val="24"/>
                <w:szCs w:val="24"/>
              </w:rPr>
            </w:pPr>
            <w:r w:rsidRPr="005814F8">
              <w:rPr>
                <w:rStyle w:val="FontStyle16"/>
                <w:sz w:val="24"/>
                <w:szCs w:val="24"/>
              </w:rPr>
              <w:t>Роботи, пов’язані з поліпшенням технічного стану та благоустрою водойм</w:t>
            </w:r>
          </w:p>
          <w:p w:rsidR="00F12997" w:rsidRDefault="00F12997" w:rsidP="00F12997">
            <w:pPr>
              <w:jc w:val="both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auto"/>
          </w:tcPr>
          <w:p w:rsidR="00F12997" w:rsidRPr="00D80700" w:rsidRDefault="00F12997" w:rsidP="00F12997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D80700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895" w:type="dxa"/>
            <w:shd w:val="clear" w:color="auto" w:fill="auto"/>
          </w:tcPr>
          <w:p w:rsidR="00F12997" w:rsidRPr="00D80700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D80700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D80700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150 000,00</w:t>
            </w:r>
          </w:p>
        </w:tc>
        <w:tc>
          <w:tcPr>
            <w:tcW w:w="992" w:type="dxa"/>
            <w:shd w:val="clear" w:color="auto" w:fill="auto"/>
          </w:tcPr>
          <w:p w:rsidR="00F12997" w:rsidRPr="00D80700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  <w:r w:rsidRPr="00550C29">
              <w:rPr>
                <w:rFonts w:ascii="Times New Roman" w:eastAsia="Calibri" w:hAnsi="Times New Roman"/>
                <w:b/>
                <w:sz w:val="24"/>
                <w:szCs w:val="24"/>
              </w:rPr>
              <w:t>0 000,00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F12997" w:rsidRPr="00005BA3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</w:t>
            </w:r>
            <w:r w:rsidRPr="00550C29">
              <w:rPr>
                <w:rFonts w:ascii="Times New Roman" w:eastAsia="Calibri" w:hAnsi="Times New Roman"/>
                <w:b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F12997" w:rsidRPr="00E2616A" w:rsidRDefault="00F12997" w:rsidP="00F12997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12997" w:rsidRPr="00E2616A" w:rsidRDefault="00F12997" w:rsidP="00F12997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200 000,00</w:t>
            </w:r>
          </w:p>
        </w:tc>
      </w:tr>
      <w:tr w:rsidR="00F12997" w:rsidTr="00F12997">
        <w:tc>
          <w:tcPr>
            <w:tcW w:w="564" w:type="dxa"/>
            <w:shd w:val="clear" w:color="auto" w:fill="auto"/>
          </w:tcPr>
          <w:p w:rsidR="00F12997" w:rsidRDefault="00F12997" w:rsidP="00F12997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F12997" w:rsidRPr="005814F8" w:rsidRDefault="00F12997" w:rsidP="00F12997">
            <w:pPr>
              <w:jc w:val="both"/>
              <w:rPr>
                <w:rStyle w:val="FontStyle16"/>
                <w:sz w:val="24"/>
                <w:szCs w:val="24"/>
              </w:rPr>
            </w:pPr>
            <w:r w:rsidRPr="002F3DAD">
              <w:rPr>
                <w:rStyle w:val="FontStyle16"/>
                <w:sz w:val="24"/>
                <w:szCs w:val="24"/>
              </w:rPr>
              <w:t xml:space="preserve">Послуги з розроблення (виготовлення) паспорту водного об’єкта в межах вул. Богдана Хмельницького та Шкільна площею 2,99 га в </w:t>
            </w:r>
            <w:proofErr w:type="spellStart"/>
            <w:r w:rsidRPr="002F3DAD">
              <w:rPr>
                <w:rStyle w:val="FontStyle16"/>
                <w:sz w:val="24"/>
                <w:szCs w:val="24"/>
              </w:rPr>
              <w:t>м.Переяслав</w:t>
            </w:r>
            <w:proofErr w:type="spellEnd"/>
            <w:r w:rsidRPr="002F3DAD">
              <w:rPr>
                <w:rStyle w:val="FontStyle16"/>
                <w:sz w:val="24"/>
                <w:szCs w:val="24"/>
              </w:rPr>
              <w:t xml:space="preserve"> Київської області</w:t>
            </w:r>
          </w:p>
        </w:tc>
        <w:tc>
          <w:tcPr>
            <w:tcW w:w="1594" w:type="dxa"/>
            <w:shd w:val="clear" w:color="auto" w:fill="auto"/>
          </w:tcPr>
          <w:p w:rsidR="00F12997" w:rsidRPr="00D80700" w:rsidRDefault="00F12997" w:rsidP="00F12997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D80700">
              <w:rPr>
                <w:rFonts w:eastAsia="Calibri"/>
                <w:b/>
                <w:color w:val="000000"/>
                <w:lang w:val="uk-UA"/>
              </w:rPr>
              <w:t>КП ВУКГ</w:t>
            </w:r>
          </w:p>
        </w:tc>
        <w:tc>
          <w:tcPr>
            <w:tcW w:w="895" w:type="dxa"/>
            <w:shd w:val="clear" w:color="auto" w:fill="auto"/>
          </w:tcPr>
          <w:p w:rsidR="00F12997" w:rsidRPr="00D80700" w:rsidRDefault="00F12997" w:rsidP="00F12997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D80700" w:rsidRDefault="00F12997" w:rsidP="00F12997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D80700" w:rsidRDefault="00F12997" w:rsidP="00F12997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50 000,00</w:t>
            </w:r>
          </w:p>
        </w:tc>
        <w:tc>
          <w:tcPr>
            <w:tcW w:w="992" w:type="dxa"/>
            <w:shd w:val="clear" w:color="auto" w:fill="auto"/>
          </w:tcPr>
          <w:p w:rsidR="00F12997" w:rsidRPr="00D80700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005BA3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F12997" w:rsidRPr="00005BA3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12997" w:rsidRPr="00E2616A" w:rsidRDefault="00F12997" w:rsidP="00F12997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12997" w:rsidRPr="00E2616A" w:rsidRDefault="00F12997" w:rsidP="00F12997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</w:tr>
      <w:tr w:rsidR="00F12997" w:rsidTr="00F12997">
        <w:tc>
          <w:tcPr>
            <w:tcW w:w="564" w:type="dxa"/>
            <w:shd w:val="clear" w:color="auto" w:fill="auto"/>
          </w:tcPr>
          <w:p w:rsidR="00F12997" w:rsidRDefault="00F12997" w:rsidP="00F12997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F12997" w:rsidRPr="002F3DAD" w:rsidRDefault="00F12997" w:rsidP="00F12997">
            <w:pPr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Виготовлення проектно-кошторисної документації на к</w:t>
            </w:r>
            <w:r w:rsidRPr="00F1095D">
              <w:rPr>
                <w:rStyle w:val="FontStyle16"/>
                <w:sz w:val="24"/>
                <w:szCs w:val="24"/>
              </w:rPr>
              <w:t xml:space="preserve">апітальний ремонт міського ставка з метою захисту території від підтоплення в районі вулиць Шкільна, Б. Хмельницького в м. Переяславі </w:t>
            </w:r>
            <w:r w:rsidRPr="00F1095D">
              <w:rPr>
                <w:rStyle w:val="FontStyle16"/>
                <w:sz w:val="24"/>
                <w:szCs w:val="24"/>
              </w:rPr>
              <w:lastRenderedPageBreak/>
              <w:t>Бориспільського району</w:t>
            </w:r>
          </w:p>
        </w:tc>
        <w:tc>
          <w:tcPr>
            <w:tcW w:w="1594" w:type="dxa"/>
            <w:shd w:val="clear" w:color="auto" w:fill="auto"/>
          </w:tcPr>
          <w:p w:rsidR="00F12997" w:rsidRPr="00D80700" w:rsidRDefault="00F12997" w:rsidP="00F12997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lastRenderedPageBreak/>
              <w:t>Відділ КБ та ЖКГ</w:t>
            </w:r>
          </w:p>
        </w:tc>
        <w:tc>
          <w:tcPr>
            <w:tcW w:w="895" w:type="dxa"/>
            <w:shd w:val="clear" w:color="auto" w:fill="auto"/>
          </w:tcPr>
          <w:p w:rsidR="00F12997" w:rsidRPr="00005BA3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005BA3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005BA3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D1A8B">
              <w:rPr>
                <w:rFonts w:ascii="Times New Roman" w:eastAsia="Calibri" w:hAnsi="Times New Roman"/>
                <w:b/>
                <w:sz w:val="24"/>
                <w:szCs w:val="24"/>
              </w:rPr>
              <w:t>140 000,00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F12997" w:rsidRPr="00005BA3" w:rsidRDefault="00F12997" w:rsidP="00F1299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Default="00F12997" w:rsidP="00F1299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12997" w:rsidRPr="00E2616A" w:rsidRDefault="00F12997" w:rsidP="00F12997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12997" w:rsidRPr="00E2616A" w:rsidRDefault="00F12997" w:rsidP="00F12997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</w:tr>
      <w:tr w:rsidR="00F12997" w:rsidTr="00F12997">
        <w:tc>
          <w:tcPr>
            <w:tcW w:w="564" w:type="dxa"/>
            <w:shd w:val="clear" w:color="auto" w:fill="auto"/>
          </w:tcPr>
          <w:p w:rsidR="00F12997" w:rsidRPr="00E2616A" w:rsidRDefault="00F12997" w:rsidP="009E620C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F12997" w:rsidRPr="00E2616A" w:rsidRDefault="00F12997" w:rsidP="009E620C">
            <w:pPr>
              <w:jc w:val="both"/>
              <w:rPr>
                <w:rStyle w:val="FontStyle16"/>
                <w:color w:val="000000" w:themeColor="text1"/>
                <w:sz w:val="24"/>
                <w:szCs w:val="24"/>
              </w:rPr>
            </w:pPr>
            <w:r w:rsidRPr="00E2616A">
              <w:rPr>
                <w:rStyle w:val="FontStyle16"/>
                <w:color w:val="000000" w:themeColor="text1"/>
                <w:sz w:val="24"/>
                <w:szCs w:val="24"/>
              </w:rPr>
              <w:t>Коригування проектно-кошторисної документації на капітальний ремонт міського ставка з метою захисту території від підтоплення в районі вулиць Шкільна, Б. Хмельницького в м. Переяславі Бориспільського району</w:t>
            </w:r>
          </w:p>
        </w:tc>
        <w:tc>
          <w:tcPr>
            <w:tcW w:w="1594" w:type="dxa"/>
            <w:shd w:val="clear" w:color="auto" w:fill="auto"/>
          </w:tcPr>
          <w:p w:rsidR="00F12997" w:rsidRPr="00E2616A" w:rsidRDefault="00F12997" w:rsidP="009E620C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 w:themeColor="text1"/>
                <w:lang w:val="uk-UA"/>
              </w:rPr>
            </w:pPr>
            <w:r w:rsidRPr="00E2616A">
              <w:rPr>
                <w:rFonts w:eastAsia="Calibri"/>
                <w:b/>
                <w:color w:val="000000" w:themeColor="text1"/>
                <w:lang w:val="uk-UA"/>
              </w:rPr>
              <w:t>Відділ КБ та ЖКГ</w:t>
            </w:r>
          </w:p>
        </w:tc>
        <w:tc>
          <w:tcPr>
            <w:tcW w:w="895" w:type="dxa"/>
            <w:shd w:val="clear" w:color="auto" w:fill="auto"/>
          </w:tcPr>
          <w:p w:rsidR="00F12997" w:rsidRPr="00E2616A" w:rsidRDefault="00F12997" w:rsidP="009E620C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E2616A" w:rsidRDefault="00F12997" w:rsidP="009E620C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E2616A" w:rsidRDefault="00F12997" w:rsidP="009E620C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E2616A" w:rsidRDefault="00F12997" w:rsidP="009E620C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E2616A" w:rsidRDefault="00F12997" w:rsidP="009E620C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E2616A" w:rsidRDefault="00F12997" w:rsidP="009E620C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 w:themeColor="text1"/>
                <w:lang w:val="uk-UA"/>
              </w:rPr>
            </w:pPr>
            <w:r w:rsidRPr="00E2616A">
              <w:rPr>
                <w:rFonts w:eastAsia="Calibri"/>
                <w:b/>
                <w:color w:val="000000" w:themeColor="text1"/>
                <w:lang w:val="uk-UA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E2616A" w:rsidRDefault="00F12997" w:rsidP="009E620C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F12997" w:rsidRPr="00E2616A" w:rsidRDefault="00F12997" w:rsidP="009E620C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E2616A" w:rsidRDefault="00F12997" w:rsidP="009E620C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168017,00</w:t>
            </w:r>
          </w:p>
        </w:tc>
        <w:tc>
          <w:tcPr>
            <w:tcW w:w="992" w:type="dxa"/>
          </w:tcPr>
          <w:p w:rsidR="00F12997" w:rsidRPr="00E2616A" w:rsidRDefault="00E2616A" w:rsidP="009E620C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12997" w:rsidRPr="00E2616A" w:rsidRDefault="00E2616A" w:rsidP="009E620C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</w:tr>
      <w:tr w:rsidR="00F12997" w:rsidRPr="00A10C46" w:rsidTr="00F12997">
        <w:tc>
          <w:tcPr>
            <w:tcW w:w="564" w:type="dxa"/>
            <w:shd w:val="clear" w:color="auto" w:fill="auto"/>
          </w:tcPr>
          <w:p w:rsidR="00F12997" w:rsidRPr="004B77AB" w:rsidRDefault="00F12997" w:rsidP="009E620C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F12997" w:rsidRPr="004B77AB" w:rsidRDefault="00F12997" w:rsidP="005B3A8A">
            <w:pPr>
              <w:jc w:val="both"/>
              <w:rPr>
                <w:rStyle w:val="FontStyle16"/>
                <w:color w:val="000000" w:themeColor="text1"/>
                <w:sz w:val="24"/>
                <w:szCs w:val="24"/>
              </w:rPr>
            </w:pPr>
            <w:r w:rsidRPr="004B77AB">
              <w:rPr>
                <w:rStyle w:val="FontStyle16"/>
                <w:color w:val="000000" w:themeColor="text1"/>
                <w:sz w:val="24"/>
                <w:szCs w:val="24"/>
              </w:rPr>
              <w:t>Капітальний ремонт міського ставка з метою захисту території від підтоплення в районі вулиць Шкільна, Б. Хмельницького в м. Переяславі Бориспільського району (І пусковий комплекс)</w:t>
            </w:r>
          </w:p>
        </w:tc>
        <w:tc>
          <w:tcPr>
            <w:tcW w:w="1594" w:type="dxa"/>
            <w:shd w:val="clear" w:color="auto" w:fill="auto"/>
          </w:tcPr>
          <w:p w:rsidR="00F12997" w:rsidRPr="004B77AB" w:rsidRDefault="00F12997" w:rsidP="005B3A8A">
            <w:pPr>
              <w:rPr>
                <w:rFonts w:ascii="Times New Roman" w:hAnsi="Times New Roman"/>
                <w:color w:val="000000" w:themeColor="text1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</w:rPr>
              <w:t>Відділ КБ та ЖКГ</w:t>
            </w:r>
          </w:p>
        </w:tc>
        <w:tc>
          <w:tcPr>
            <w:tcW w:w="895" w:type="dxa"/>
            <w:shd w:val="clear" w:color="auto" w:fill="auto"/>
          </w:tcPr>
          <w:p w:rsidR="00F12997" w:rsidRPr="004B77AB" w:rsidRDefault="00F12997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4B77AB" w:rsidRDefault="00F12997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4B77AB" w:rsidRDefault="00F12997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4B77AB" w:rsidRDefault="00F12997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4B77AB" w:rsidRDefault="00F12997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4B77AB" w:rsidRDefault="00F12997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4B77AB" w:rsidRDefault="00F12997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F12997" w:rsidRPr="004B77AB" w:rsidRDefault="00F12997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A10C46" w:rsidRDefault="00F12997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3731000,00</w:t>
            </w:r>
          </w:p>
        </w:tc>
        <w:tc>
          <w:tcPr>
            <w:tcW w:w="992" w:type="dxa"/>
          </w:tcPr>
          <w:p w:rsidR="00F12997" w:rsidRPr="00E2616A" w:rsidRDefault="00F12997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12997" w:rsidRPr="00E2616A" w:rsidRDefault="00F12997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4599050,00</w:t>
            </w:r>
          </w:p>
        </w:tc>
      </w:tr>
      <w:tr w:rsidR="00F12997" w:rsidTr="00F12997">
        <w:tc>
          <w:tcPr>
            <w:tcW w:w="564" w:type="dxa"/>
            <w:shd w:val="clear" w:color="auto" w:fill="auto"/>
          </w:tcPr>
          <w:p w:rsidR="00F12997" w:rsidRPr="004B77AB" w:rsidRDefault="00F12997" w:rsidP="009E620C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.8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F12997" w:rsidRPr="004B77AB" w:rsidRDefault="00F12997" w:rsidP="005B3A8A">
            <w:pPr>
              <w:jc w:val="both"/>
              <w:rPr>
                <w:rStyle w:val="FontStyle16"/>
                <w:color w:val="000000" w:themeColor="text1"/>
                <w:sz w:val="24"/>
                <w:szCs w:val="24"/>
              </w:rPr>
            </w:pPr>
            <w:r w:rsidRPr="004B77AB">
              <w:rPr>
                <w:rStyle w:val="FontStyle16"/>
                <w:color w:val="000000" w:themeColor="text1"/>
                <w:sz w:val="24"/>
                <w:szCs w:val="24"/>
              </w:rPr>
              <w:t>Капітальний ремонт міського ставка з метою захисту території від підтоплення в районі вулиць Шкільна, Б. Хмельницького в м. Переяславі Бориспільського району (ІІ пусковий комплекс)</w:t>
            </w:r>
          </w:p>
        </w:tc>
        <w:tc>
          <w:tcPr>
            <w:tcW w:w="1594" w:type="dxa"/>
            <w:shd w:val="clear" w:color="auto" w:fill="auto"/>
          </w:tcPr>
          <w:p w:rsidR="00F12997" w:rsidRPr="004B77AB" w:rsidRDefault="00F12997" w:rsidP="005B3A8A">
            <w:pPr>
              <w:rPr>
                <w:rFonts w:ascii="Times New Roman" w:hAnsi="Times New Roman"/>
                <w:color w:val="000000" w:themeColor="text1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</w:rPr>
              <w:t>Відділ КБ та ЖКГ</w:t>
            </w:r>
          </w:p>
        </w:tc>
        <w:tc>
          <w:tcPr>
            <w:tcW w:w="895" w:type="dxa"/>
            <w:shd w:val="clear" w:color="auto" w:fill="auto"/>
          </w:tcPr>
          <w:p w:rsidR="00F12997" w:rsidRPr="004B77AB" w:rsidRDefault="00F12997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4B77AB" w:rsidRDefault="00F12997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4B77AB" w:rsidRDefault="00F12997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4B77AB" w:rsidRDefault="00F12997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4B77AB" w:rsidRDefault="00F12997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4B77AB" w:rsidRDefault="00F12997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4B77AB" w:rsidRDefault="00F12997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F12997" w:rsidRPr="004B77AB" w:rsidRDefault="00F12997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4B77AB" w:rsidRDefault="00F12997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12997" w:rsidRPr="00E2616A" w:rsidRDefault="00F12997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11469950,00</w:t>
            </w:r>
          </w:p>
        </w:tc>
        <w:tc>
          <w:tcPr>
            <w:tcW w:w="1418" w:type="dxa"/>
          </w:tcPr>
          <w:p w:rsidR="00F12997" w:rsidRPr="00E2616A" w:rsidRDefault="00F12997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</w:tr>
      <w:tr w:rsidR="00F12997" w:rsidTr="00244236">
        <w:tc>
          <w:tcPr>
            <w:tcW w:w="15764" w:type="dxa"/>
            <w:gridSpan w:val="15"/>
            <w:shd w:val="clear" w:color="auto" w:fill="auto"/>
          </w:tcPr>
          <w:p w:rsidR="00F12997" w:rsidRPr="00E2616A" w:rsidRDefault="00F12997" w:rsidP="00F12997">
            <w:pPr>
              <w:ind w:left="360"/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Охорона і раціональне використання земель</w:t>
            </w:r>
          </w:p>
        </w:tc>
      </w:tr>
      <w:tr w:rsidR="00F12997" w:rsidTr="00F12997">
        <w:trPr>
          <w:trHeight w:val="1321"/>
        </w:trPr>
        <w:tc>
          <w:tcPr>
            <w:tcW w:w="564" w:type="dxa"/>
            <w:shd w:val="clear" w:color="auto" w:fill="auto"/>
          </w:tcPr>
          <w:p w:rsidR="00F12997" w:rsidRPr="00005BA3" w:rsidRDefault="00F12997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F12997" w:rsidRPr="00005BA3" w:rsidRDefault="00F12997" w:rsidP="0062141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12546">
              <w:rPr>
                <w:rFonts w:ascii="Times New Roman" w:eastAsia="Calibri" w:hAnsi="Times New Roman"/>
                <w:sz w:val="24"/>
                <w:szCs w:val="24"/>
              </w:rPr>
              <w:t>Рекультивація  територій  полігонів  твердих побутових відходів.</w:t>
            </w:r>
          </w:p>
        </w:tc>
        <w:tc>
          <w:tcPr>
            <w:tcW w:w="1594" w:type="dxa"/>
            <w:shd w:val="clear" w:color="auto" w:fill="auto"/>
          </w:tcPr>
          <w:p w:rsidR="00F12997" w:rsidRPr="00005BA3" w:rsidRDefault="00F12997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130A89">
              <w:rPr>
                <w:rFonts w:eastAsia="Calibri"/>
                <w:b/>
                <w:color w:val="000000"/>
                <w:lang w:val="uk-UA"/>
              </w:rPr>
              <w:t>КП ВУКГ</w:t>
            </w:r>
          </w:p>
        </w:tc>
        <w:tc>
          <w:tcPr>
            <w:tcW w:w="895" w:type="dxa"/>
            <w:shd w:val="clear" w:color="auto" w:fill="auto"/>
          </w:tcPr>
          <w:p w:rsidR="00F12997" w:rsidRPr="00456BF8" w:rsidRDefault="00F12997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456BF8" w:rsidRDefault="00F12997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456BF8" w:rsidRDefault="00F12997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</w:t>
            </w:r>
            <w:r w:rsidR="00E2616A">
              <w:rPr>
                <w:rFonts w:ascii="Times New Roman" w:eastAsia="Calibri" w:hAnsi="Times New Roman"/>
                <w:b/>
                <w:sz w:val="24"/>
                <w:szCs w:val="24"/>
              </w:rPr>
              <w:t>0</w:t>
            </w: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00,00</w:t>
            </w:r>
          </w:p>
        </w:tc>
        <w:tc>
          <w:tcPr>
            <w:tcW w:w="992" w:type="dxa"/>
            <w:shd w:val="clear" w:color="auto" w:fill="auto"/>
          </w:tcPr>
          <w:p w:rsidR="00F12997" w:rsidRPr="00456BF8" w:rsidRDefault="00F12997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456BF8" w:rsidRDefault="00F12997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456BF8" w:rsidRDefault="00F12997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</w:t>
            </w: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00,00</w:t>
            </w:r>
          </w:p>
        </w:tc>
        <w:tc>
          <w:tcPr>
            <w:tcW w:w="992" w:type="dxa"/>
            <w:shd w:val="clear" w:color="auto" w:fill="auto"/>
          </w:tcPr>
          <w:p w:rsidR="00F12997" w:rsidRPr="00456BF8" w:rsidRDefault="00F12997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F12997" w:rsidRPr="00456BF8" w:rsidRDefault="00F12997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456BF8" w:rsidRDefault="00F12997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12997" w:rsidRPr="00E2616A" w:rsidRDefault="00F12997" w:rsidP="00621410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12997" w:rsidRPr="00E2616A" w:rsidRDefault="00F12997" w:rsidP="00621410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200 000,00</w:t>
            </w:r>
          </w:p>
        </w:tc>
      </w:tr>
      <w:tr w:rsidR="00F12997" w:rsidTr="00F12997">
        <w:tc>
          <w:tcPr>
            <w:tcW w:w="13354" w:type="dxa"/>
            <w:gridSpan w:val="13"/>
            <w:shd w:val="clear" w:color="auto" w:fill="auto"/>
          </w:tcPr>
          <w:p w:rsidR="00F12997" w:rsidRPr="00005BA3" w:rsidRDefault="00F12997" w:rsidP="00F12997">
            <w:pPr>
              <w:ind w:left="36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природних рослинних ресурсів</w:t>
            </w:r>
          </w:p>
        </w:tc>
        <w:tc>
          <w:tcPr>
            <w:tcW w:w="992" w:type="dxa"/>
          </w:tcPr>
          <w:p w:rsidR="00F12997" w:rsidRPr="00E2616A" w:rsidRDefault="00F12997" w:rsidP="00F12997">
            <w:pPr>
              <w:ind w:left="360"/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2997" w:rsidRPr="00E2616A" w:rsidRDefault="00F12997" w:rsidP="00F12997">
            <w:pPr>
              <w:ind w:left="360"/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F12997" w:rsidTr="00F12997">
        <w:tc>
          <w:tcPr>
            <w:tcW w:w="564" w:type="dxa"/>
            <w:shd w:val="clear" w:color="auto" w:fill="auto"/>
          </w:tcPr>
          <w:p w:rsidR="00F12997" w:rsidRPr="00005BA3" w:rsidRDefault="00F12997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F12997" w:rsidRPr="00005BA3" w:rsidRDefault="00F12997" w:rsidP="0062141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Заходи з озеленення М</w:t>
            </w:r>
            <w:r w:rsidRPr="00005BA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Г (придбання, висадка та утримання саджанців дерев і кущів)</w:t>
            </w:r>
          </w:p>
        </w:tc>
        <w:tc>
          <w:tcPr>
            <w:tcW w:w="1594" w:type="dxa"/>
            <w:shd w:val="clear" w:color="auto" w:fill="auto"/>
          </w:tcPr>
          <w:p w:rsidR="00F12997" w:rsidRPr="00005BA3" w:rsidRDefault="00F12997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 xml:space="preserve">КП </w:t>
            </w:r>
            <w:r w:rsidRPr="00005BA3">
              <w:rPr>
                <w:rFonts w:eastAsia="Calibri"/>
                <w:b/>
                <w:color w:val="000000"/>
                <w:lang w:val="uk-UA"/>
              </w:rPr>
              <w:t>ВУКГ</w:t>
            </w:r>
          </w:p>
        </w:tc>
        <w:tc>
          <w:tcPr>
            <w:tcW w:w="895" w:type="dxa"/>
            <w:shd w:val="clear" w:color="auto" w:fill="auto"/>
          </w:tcPr>
          <w:p w:rsidR="00F12997" w:rsidRPr="00005BA3" w:rsidRDefault="00F12997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005BA3" w:rsidRDefault="00F12997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427900,00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005BA3" w:rsidRDefault="00F12997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2681149,00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F12997" w:rsidRPr="00005BA3" w:rsidRDefault="00F12997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4B77A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ru-RU"/>
              </w:rPr>
              <w:t>1296053,00</w:t>
            </w:r>
          </w:p>
        </w:tc>
        <w:tc>
          <w:tcPr>
            <w:tcW w:w="992" w:type="dxa"/>
          </w:tcPr>
          <w:p w:rsidR="00F12997" w:rsidRPr="00E2616A" w:rsidRDefault="00F12997" w:rsidP="004B77AB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ru-RU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1418" w:type="dxa"/>
          </w:tcPr>
          <w:p w:rsidR="00F12997" w:rsidRPr="00E2616A" w:rsidRDefault="00F12997" w:rsidP="004B77AB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ru-RU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ru-RU"/>
              </w:rPr>
              <w:t>423000,00</w:t>
            </w:r>
          </w:p>
        </w:tc>
      </w:tr>
      <w:tr w:rsidR="00F12997" w:rsidTr="00131D67">
        <w:tc>
          <w:tcPr>
            <w:tcW w:w="15764" w:type="dxa"/>
            <w:gridSpan w:val="15"/>
            <w:shd w:val="clear" w:color="auto" w:fill="auto"/>
          </w:tcPr>
          <w:p w:rsidR="00F12997" w:rsidRPr="00E2616A" w:rsidRDefault="00F12997" w:rsidP="00F12997">
            <w:pPr>
              <w:ind w:left="360"/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Раціональне використання і зберігання відходів виробництва і побутових відходів</w:t>
            </w:r>
          </w:p>
        </w:tc>
      </w:tr>
      <w:tr w:rsidR="00F12997" w:rsidTr="00F12997">
        <w:tc>
          <w:tcPr>
            <w:tcW w:w="564" w:type="dxa"/>
            <w:shd w:val="clear" w:color="auto" w:fill="auto"/>
          </w:tcPr>
          <w:p w:rsidR="00F12997" w:rsidRPr="00DE5463" w:rsidRDefault="00F12997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lastRenderedPageBreak/>
              <w:t>4.1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F12997" w:rsidRPr="00F93ACB" w:rsidRDefault="00F12997" w:rsidP="00621410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Розробка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схеми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сан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ітарної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очистки Переяславської міської громади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проходження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експертизи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:rsidR="00F12997" w:rsidRPr="00005BA3" w:rsidRDefault="00F12997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895" w:type="dxa"/>
            <w:shd w:val="clear" w:color="auto" w:fill="auto"/>
          </w:tcPr>
          <w:p w:rsidR="00F12997" w:rsidRPr="00005BA3" w:rsidRDefault="00F12997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005BA3" w:rsidRDefault="00F12997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74354,</w:t>
            </w: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005BA3" w:rsidRDefault="00F12997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F12997" w:rsidRPr="00005BA3" w:rsidRDefault="00F12997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005BA3" w:rsidRDefault="00F12997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12997" w:rsidRPr="00E2616A" w:rsidRDefault="00F12997" w:rsidP="00621410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12997" w:rsidRPr="00E2616A" w:rsidRDefault="00F12997" w:rsidP="00621410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</w:tr>
      <w:tr w:rsidR="00F12997" w:rsidTr="00F12997">
        <w:tc>
          <w:tcPr>
            <w:tcW w:w="564" w:type="dxa"/>
            <w:shd w:val="clear" w:color="auto" w:fill="auto"/>
          </w:tcPr>
          <w:p w:rsidR="00F12997" w:rsidRDefault="00F12997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57" w:type="dxa"/>
            <w:gridSpan w:val="3"/>
            <w:shd w:val="clear" w:color="auto" w:fill="auto"/>
          </w:tcPr>
          <w:p w:rsidR="00F12997" w:rsidRPr="00005BA3" w:rsidRDefault="00F12997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>Всього</w:t>
            </w:r>
          </w:p>
        </w:tc>
        <w:tc>
          <w:tcPr>
            <w:tcW w:w="895" w:type="dxa"/>
            <w:shd w:val="clear" w:color="auto" w:fill="auto"/>
          </w:tcPr>
          <w:p w:rsidR="00F12997" w:rsidRPr="00005BA3" w:rsidRDefault="00F12997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12997" w:rsidRPr="00005BA3" w:rsidRDefault="00F12997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10 000 000,00</w:t>
            </w:r>
          </w:p>
        </w:tc>
        <w:tc>
          <w:tcPr>
            <w:tcW w:w="992" w:type="dxa"/>
            <w:shd w:val="clear" w:color="auto" w:fill="auto"/>
          </w:tcPr>
          <w:p w:rsidR="00F12997" w:rsidRDefault="00F12997" w:rsidP="00621410">
            <w:pPr>
              <w:ind w:left="-10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2 402 244,00</w:t>
            </w:r>
          </w:p>
        </w:tc>
        <w:tc>
          <w:tcPr>
            <w:tcW w:w="992" w:type="dxa"/>
            <w:shd w:val="clear" w:color="auto" w:fill="auto"/>
          </w:tcPr>
          <w:p w:rsidR="00F12997" w:rsidRPr="004B77AB" w:rsidRDefault="00F12997" w:rsidP="00621410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12997" w:rsidRPr="004B77AB" w:rsidRDefault="00F12997" w:rsidP="00621410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5 000 000,00</w:t>
            </w:r>
          </w:p>
        </w:tc>
        <w:tc>
          <w:tcPr>
            <w:tcW w:w="992" w:type="dxa"/>
            <w:shd w:val="clear" w:color="auto" w:fill="auto"/>
          </w:tcPr>
          <w:p w:rsidR="00F12997" w:rsidRPr="004B77AB" w:rsidRDefault="00F12997" w:rsidP="00EB3304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4581139,00</w:t>
            </w:r>
          </w:p>
        </w:tc>
        <w:tc>
          <w:tcPr>
            <w:tcW w:w="992" w:type="dxa"/>
            <w:shd w:val="clear" w:color="auto" w:fill="auto"/>
          </w:tcPr>
          <w:p w:rsidR="00F12997" w:rsidRPr="004B77AB" w:rsidRDefault="00F12997" w:rsidP="00621410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12997" w:rsidRPr="004B77AB" w:rsidRDefault="00F12997" w:rsidP="00EB3304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000 00</w:t>
            </w: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12997" w:rsidRPr="004B77AB" w:rsidRDefault="00F12997" w:rsidP="009E620C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5195070</w:t>
            </w:r>
            <w:r w:rsidRPr="004B77AB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F12997" w:rsidRPr="00E2616A" w:rsidRDefault="00F12997" w:rsidP="00F12997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15469950,00</w:t>
            </w:r>
          </w:p>
        </w:tc>
        <w:tc>
          <w:tcPr>
            <w:tcW w:w="1418" w:type="dxa"/>
          </w:tcPr>
          <w:p w:rsidR="00F12997" w:rsidRPr="00E2616A" w:rsidRDefault="00F12997" w:rsidP="00F12997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E2616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5422050,00</w:t>
            </w:r>
          </w:p>
        </w:tc>
      </w:tr>
    </w:tbl>
    <w:p w:rsidR="003C311F" w:rsidRDefault="003C311F"/>
    <w:p w:rsidR="00A72021" w:rsidRDefault="00A72021"/>
    <w:p w:rsidR="00B54022" w:rsidRDefault="00B54022">
      <w:r w:rsidRPr="00BE7579">
        <w:rPr>
          <w:rFonts w:ascii="Times New Roman" w:hAnsi="Times New Roman"/>
          <w:b/>
          <w:spacing w:val="-2"/>
          <w:sz w:val="28"/>
          <w:szCs w:val="28"/>
        </w:rPr>
        <w:t>Секретар міської ради</w:t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 w:rsidRPr="00BE7579">
        <w:rPr>
          <w:rFonts w:ascii="Times New Roman" w:hAnsi="Times New Roman"/>
          <w:b/>
          <w:spacing w:val="-2"/>
          <w:sz w:val="28"/>
          <w:szCs w:val="28"/>
        </w:rPr>
        <w:t>Лідія ОВЕРЧУК</w:t>
      </w:r>
    </w:p>
    <w:sectPr w:rsidR="00B54022" w:rsidSect="00B54022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022"/>
    <w:rsid w:val="00006476"/>
    <w:rsid w:val="000706D8"/>
    <w:rsid w:val="000E19D0"/>
    <w:rsid w:val="002120AB"/>
    <w:rsid w:val="002D1A8B"/>
    <w:rsid w:val="002F3DAD"/>
    <w:rsid w:val="003A5D96"/>
    <w:rsid w:val="003C311F"/>
    <w:rsid w:val="004B77AB"/>
    <w:rsid w:val="004C032B"/>
    <w:rsid w:val="005A7CD5"/>
    <w:rsid w:val="005B3A8A"/>
    <w:rsid w:val="005B4F56"/>
    <w:rsid w:val="00616D58"/>
    <w:rsid w:val="006D2511"/>
    <w:rsid w:val="0072782F"/>
    <w:rsid w:val="0075395B"/>
    <w:rsid w:val="007901DE"/>
    <w:rsid w:val="007C69ED"/>
    <w:rsid w:val="00807AD9"/>
    <w:rsid w:val="008311D7"/>
    <w:rsid w:val="008539E1"/>
    <w:rsid w:val="00892E94"/>
    <w:rsid w:val="008A394C"/>
    <w:rsid w:val="009266B4"/>
    <w:rsid w:val="00971794"/>
    <w:rsid w:val="009959C2"/>
    <w:rsid w:val="009E620C"/>
    <w:rsid w:val="00A10A5C"/>
    <w:rsid w:val="00A10C46"/>
    <w:rsid w:val="00A72021"/>
    <w:rsid w:val="00AD6A71"/>
    <w:rsid w:val="00B03913"/>
    <w:rsid w:val="00B54022"/>
    <w:rsid w:val="00B72F58"/>
    <w:rsid w:val="00BE1510"/>
    <w:rsid w:val="00C1341D"/>
    <w:rsid w:val="00D80700"/>
    <w:rsid w:val="00D83C4B"/>
    <w:rsid w:val="00E2616A"/>
    <w:rsid w:val="00EA3775"/>
    <w:rsid w:val="00EA6BAC"/>
    <w:rsid w:val="00EB3304"/>
    <w:rsid w:val="00EC42CA"/>
    <w:rsid w:val="00F07C77"/>
    <w:rsid w:val="00F1095D"/>
    <w:rsid w:val="00F12997"/>
    <w:rsid w:val="00FC553E"/>
    <w:rsid w:val="00FD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3A202"/>
  <w15:docId w15:val="{495C10BE-1372-4BA7-BA76-171C76CB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022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540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6">
    <w:name w:val="Font Style16"/>
    <w:rsid w:val="00B54022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72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2021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2038</Words>
  <Characters>1162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4</cp:revision>
  <cp:lastPrinted>2025-08-08T08:44:00Z</cp:lastPrinted>
  <dcterms:created xsi:type="dcterms:W3CDTF">2026-08-04T12:14:00Z</dcterms:created>
  <dcterms:modified xsi:type="dcterms:W3CDTF">2026-08-07T07:09:00Z</dcterms:modified>
</cp:coreProperties>
</file>